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A1" w:rsidRPr="009C748A" w:rsidRDefault="0096136F" w:rsidP="0096136F">
      <w:pPr>
        <w:jc w:val="center"/>
        <w:rPr>
          <w:b/>
          <w:i/>
          <w:sz w:val="28"/>
          <w:szCs w:val="28"/>
        </w:rPr>
      </w:pPr>
      <w:r w:rsidRPr="009C748A">
        <w:rPr>
          <w:b/>
          <w:i/>
          <w:sz w:val="28"/>
          <w:szCs w:val="28"/>
        </w:rPr>
        <w:t xml:space="preserve">Návod k používání programu </w:t>
      </w:r>
      <w:proofErr w:type="spellStart"/>
      <w:r w:rsidRPr="009C748A">
        <w:rPr>
          <w:b/>
          <w:i/>
          <w:sz w:val="28"/>
          <w:szCs w:val="28"/>
        </w:rPr>
        <w:t>Marion</w:t>
      </w:r>
      <w:proofErr w:type="spellEnd"/>
    </w:p>
    <w:p w:rsidR="0096136F" w:rsidRDefault="0096136F">
      <w:r w:rsidRPr="0096136F">
        <w:rPr>
          <w:b/>
        </w:rPr>
        <w:t>Vybrání výrazu</w:t>
      </w:r>
      <w:r>
        <w:t xml:space="preserve"> – dvojklik levým tlačítkem na slovo</w:t>
      </w:r>
      <w:r w:rsidR="00421B96">
        <w:t xml:space="preserve"> z databáze</w:t>
      </w:r>
      <w:r>
        <w:t xml:space="preserve"> v levé části, alternativně lze použít označení kliknutím myši a stisk ENTER, případně přetažením slova myší pomocí levého tlačítka. </w:t>
      </w:r>
      <w:r w:rsidR="00421B96">
        <w:t>Slovo se objeví v části „Vybrané výrazy“, která reprezentuje aktivní „misku“ pro použití s připojeným EAV přístrojem.</w:t>
      </w:r>
    </w:p>
    <w:p w:rsidR="0096136F" w:rsidRDefault="0096136F">
      <w:r w:rsidRPr="0096136F">
        <w:rPr>
          <w:b/>
        </w:rPr>
        <w:t>Vymazání výrazu</w:t>
      </w:r>
      <w:r>
        <w:t xml:space="preserve"> z části „Vybrané výrazy“ – dvojklik levým tlačítkem myši</w:t>
      </w:r>
    </w:p>
    <w:p w:rsidR="0096136F" w:rsidRDefault="00421B96">
      <w:r w:rsidRPr="00421B96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529590</wp:posOffset>
            </wp:positionV>
            <wp:extent cx="5523865" cy="2619375"/>
            <wp:effectExtent l="0" t="0" r="635" b="9525"/>
            <wp:wrapTight wrapText="bothSides">
              <wp:wrapPolygon edited="0">
                <wp:start x="0" y="0"/>
                <wp:lineTo x="0" y="21521"/>
                <wp:lineTo x="21528" y="21521"/>
                <wp:lineTo x="21528" y="0"/>
                <wp:lineTo x="0" y="0"/>
              </wp:wrapPolygon>
            </wp:wrapTight>
            <wp:docPr id="4" name="Obrázek 4" descr="C:\Users\zmejdrech\Desktop\Screen Shot 08-30-21 at 01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mejdrech\Desktop\Screen Shot 08-30-21 at 01.17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58"/>
                    <a:stretch/>
                  </pic:blipFill>
                  <pic:spPr bwMode="auto">
                    <a:xfrm>
                      <a:off x="0" y="0"/>
                      <a:ext cx="552386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36F" w:rsidRPr="0096136F">
        <w:rPr>
          <w:b/>
        </w:rPr>
        <w:t>Vybrání preparátu</w:t>
      </w:r>
      <w:r w:rsidR="0096136F" w:rsidRPr="0096136F">
        <w:t xml:space="preserve"> – dvojklik levým tlačítkem na </w:t>
      </w:r>
      <w:r w:rsidR="0096136F">
        <w:t>preparát v pravé</w:t>
      </w:r>
      <w:r w:rsidR="0096136F" w:rsidRPr="0096136F">
        <w:t xml:space="preserve"> části, alternativně lze použít označení kliknutím myši a stisk ENTER, případně přetažením slova myší pomocí levého tlačítka.</w:t>
      </w:r>
    </w:p>
    <w:p w:rsidR="009C748A" w:rsidRDefault="009C748A"/>
    <w:p w:rsidR="00421B96" w:rsidRDefault="00421B96">
      <w:r>
        <w:t xml:space="preserve">Část vybrané výrazy lze přepnout pro snadnější orientaci do režimu zobrazení tří aktivních oblastí kliknutím na tlačítko „Přepnout do 3 aktivních oblastí“. Po přepnutí je aktivní plocha rozdělená na tři části, z nichž každá je plnohodnotnou a aktivní „miskou“ pro vkládání výrazů a preparátů. </w:t>
      </w:r>
    </w:p>
    <w:p w:rsidR="00421B96" w:rsidRDefault="00421B96">
      <w:r w:rsidRPr="00421B96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632460</wp:posOffset>
            </wp:positionV>
            <wp:extent cx="4848225" cy="2477135"/>
            <wp:effectExtent l="0" t="0" r="9525" b="0"/>
            <wp:wrapTight wrapText="bothSides">
              <wp:wrapPolygon edited="0">
                <wp:start x="85" y="0"/>
                <wp:lineTo x="0" y="166"/>
                <wp:lineTo x="0" y="21428"/>
                <wp:lineTo x="21558" y="21428"/>
                <wp:lineTo x="21558" y="0"/>
                <wp:lineTo x="85" y="0"/>
              </wp:wrapPolygon>
            </wp:wrapTight>
            <wp:docPr id="5" name="Obrázek 5" descr="C:\Users\zmejdrech\Desktop\Screen Shot 08-30-21 at 01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mejdrech\Desktop\Screen Shot 08-30-21 at 01.18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B96">
        <w:rPr>
          <w:b/>
        </w:rPr>
        <w:t>Sklad</w:t>
      </w:r>
      <w:r w:rsidRPr="00421B96">
        <w:t xml:space="preserve"> – sem lze přetáhnout slovo </w:t>
      </w:r>
      <w:r w:rsidRPr="00421B96">
        <w:rPr>
          <w:u w:val="single"/>
        </w:rPr>
        <w:t>pouze</w:t>
      </w:r>
      <w:r w:rsidRPr="00421B96">
        <w:t xml:space="preserve"> z aktivní části „Vybrané výrazy“ pomocí levého tlačítka myši</w:t>
      </w:r>
      <w:r w:rsidR="009C748A">
        <w:t>, alternativně pomocí pravého tlačítka a zvolením menu „Přesunout do skladu“.</w:t>
      </w:r>
      <w:r w:rsidRPr="00421B96">
        <w:t xml:space="preserve"> </w:t>
      </w:r>
      <w:r w:rsidR="009C748A">
        <w:t>V</w:t>
      </w:r>
      <w:r w:rsidRPr="00421B96">
        <w:t>ymazat výraz lze dvojklikem levého tlačítka</w:t>
      </w:r>
      <w:r>
        <w:t>.</w:t>
      </w:r>
    </w:p>
    <w:p w:rsidR="00421B96" w:rsidRDefault="00421B96"/>
    <w:p w:rsidR="0096136F" w:rsidRDefault="00421B96">
      <w:r w:rsidRPr="0096136F"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605155</wp:posOffset>
            </wp:positionV>
            <wp:extent cx="5515610" cy="962025"/>
            <wp:effectExtent l="0" t="0" r="8890" b="9525"/>
            <wp:wrapTight wrapText="bothSides">
              <wp:wrapPolygon edited="0">
                <wp:start x="224" y="0"/>
                <wp:lineTo x="75" y="1283"/>
                <wp:lineTo x="75" y="20958"/>
                <wp:lineTo x="373" y="21386"/>
                <wp:lineTo x="21262" y="21386"/>
                <wp:lineTo x="21560" y="20958"/>
                <wp:lineTo x="21560" y="1283"/>
                <wp:lineTo x="21411" y="0"/>
                <wp:lineTo x="224" y="0"/>
              </wp:wrapPolygon>
            </wp:wrapTight>
            <wp:docPr id="2" name="Obrázek 2" descr="C:\Users\zmejdrech\Desktop\Screen Shot 08-30-21 at 01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mejdrech\Desktop\Screen Shot 08-30-21 at 01.1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36F" w:rsidRPr="0096136F">
        <w:rPr>
          <w:b/>
        </w:rPr>
        <w:t>Vyhledávání</w:t>
      </w:r>
      <w:r w:rsidR="0096136F">
        <w:t xml:space="preserve"> – pro vyhledání lze použít řádku se slovem „</w:t>
      </w:r>
      <w:proofErr w:type="spellStart"/>
      <w:r w:rsidR="0096136F">
        <w:t>Filter</w:t>
      </w:r>
      <w:proofErr w:type="spellEnd"/>
      <w:r w:rsidR="0096136F">
        <w:t>“ umístěnou nad část</w:t>
      </w:r>
      <w:r w:rsidR="009C748A">
        <w:t>í</w:t>
      </w:r>
      <w:r w:rsidR="0096136F">
        <w:t xml:space="preserve">, ve které chceme vyhledávat. Stačí zadat i část vyhledávaného slova a systém projde celou databázi uložených výrazů, popř. preparátů. Pro vymazání vyhledávání stiskneme křížek vedle vyhledávacího řádku.  </w:t>
      </w:r>
    </w:p>
    <w:p w:rsidR="0096136F" w:rsidRDefault="000A1D5D">
      <w:r w:rsidRPr="000A1D5D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2256790</wp:posOffset>
            </wp:positionV>
            <wp:extent cx="5686425" cy="3540760"/>
            <wp:effectExtent l="0" t="0" r="9525" b="2540"/>
            <wp:wrapTight wrapText="bothSides">
              <wp:wrapPolygon edited="0">
                <wp:start x="0" y="0"/>
                <wp:lineTo x="0" y="21499"/>
                <wp:lineTo x="72" y="21499"/>
                <wp:lineTo x="21564" y="21499"/>
                <wp:lineTo x="21564" y="0"/>
                <wp:lineTo x="0" y="0"/>
              </wp:wrapPolygon>
            </wp:wrapTight>
            <wp:docPr id="6" name="Obrázek 6" descr="C:\Users\zmejdrech\Desktop\Screen Shot 08-30-21 at 01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mejdrech\Desktop\Screen Shot 08-30-21 at 01.38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C748A" w:rsidRPr="009C748A">
        <w:rPr>
          <w:b/>
        </w:rPr>
        <w:t>Tagy</w:t>
      </w:r>
      <w:proofErr w:type="spellEnd"/>
      <w:r w:rsidR="009C748A">
        <w:t xml:space="preserve"> – pro uložení nejčastěji používaných výrazů a preparátů lze využít funkce </w:t>
      </w:r>
      <w:proofErr w:type="spellStart"/>
      <w:r w:rsidR="009C748A">
        <w:t>tagů</w:t>
      </w:r>
      <w:proofErr w:type="spellEnd"/>
      <w:r w:rsidR="009C748A">
        <w:t>. V menu „Soubor“ zvolíme volbu „</w:t>
      </w:r>
      <w:proofErr w:type="spellStart"/>
      <w:r w:rsidR="009C748A">
        <w:t>Tagy</w:t>
      </w:r>
      <w:proofErr w:type="spellEnd"/>
      <w:r w:rsidR="009C748A">
        <w:t xml:space="preserve">“ – zobrazí se nám okno, ve kterém můžeme vytvořit nové </w:t>
      </w:r>
      <w:proofErr w:type="spellStart"/>
      <w:r w:rsidR="009C748A">
        <w:t>Tagy</w:t>
      </w:r>
      <w:proofErr w:type="spellEnd"/>
      <w:r w:rsidR="009C748A">
        <w:t xml:space="preserve">, ke kterým budeme později přiřazovat námi zvolené výrazy či preparáty. Jméno nového </w:t>
      </w:r>
      <w:proofErr w:type="spellStart"/>
      <w:r w:rsidR="009C748A">
        <w:t>tagu</w:t>
      </w:r>
      <w:proofErr w:type="spellEnd"/>
      <w:r w:rsidR="009C748A">
        <w:t xml:space="preserve"> napíšeme do řádky „Vložte nový </w:t>
      </w:r>
      <w:proofErr w:type="spellStart"/>
      <w:r w:rsidR="009C748A">
        <w:t>tag</w:t>
      </w:r>
      <w:proofErr w:type="spellEnd"/>
      <w:r w:rsidR="009C748A">
        <w:t xml:space="preserve"> a stiskněte enter“</w:t>
      </w:r>
      <w:r>
        <w:t xml:space="preserve">, stiskneme enter. U nově vytvořeného výrazu </w:t>
      </w:r>
      <w:proofErr w:type="gramStart"/>
      <w:r>
        <w:t>můžeme zaškrtnou</w:t>
      </w:r>
      <w:proofErr w:type="gramEnd"/>
      <w:r>
        <w:t xml:space="preserve"> volbu, zda se </w:t>
      </w:r>
      <w:proofErr w:type="spellStart"/>
      <w:r>
        <w:t>tag</w:t>
      </w:r>
      <w:proofErr w:type="spellEnd"/>
      <w:r>
        <w:t xml:space="preserve"> bude zobrazovat v části pro výrazy i v části pro preparáty. Zaškrtnutím volby „Nezobrazovat“ skryjeme </w:t>
      </w:r>
      <w:proofErr w:type="spellStart"/>
      <w:r>
        <w:t>tag</w:t>
      </w:r>
      <w:proofErr w:type="spellEnd"/>
      <w:r>
        <w:t xml:space="preserve"> v a nebude se nám tedy zobrazovat na hlavní stránce. </w:t>
      </w:r>
    </w:p>
    <w:p w:rsidR="000A1D5D" w:rsidRDefault="000A1D5D"/>
    <w:p w:rsidR="000A1D5D" w:rsidRDefault="000A1D5D"/>
    <w:p w:rsidR="000A1D5D" w:rsidRDefault="000A1D5D">
      <w:r>
        <w:t xml:space="preserve">Pro přiřazení výrazu pro námi nově uložený </w:t>
      </w:r>
      <w:proofErr w:type="spellStart"/>
      <w:r>
        <w:t>tag</w:t>
      </w:r>
      <w:proofErr w:type="spellEnd"/>
      <w:r>
        <w:t xml:space="preserve"> klikneme na požadovaný výraz pravým tlačítkem a zvolíme volbu „Editace“. Otevře se nám tabulka s detaily daného výrazu, ve spodní části klikneme levým tlačítkem do řádku vedle tlačítka Editace – rozbalí se nám uložené názvy </w:t>
      </w:r>
      <w:proofErr w:type="spellStart"/>
      <w:r>
        <w:t>tagů</w:t>
      </w:r>
      <w:proofErr w:type="spellEnd"/>
      <w:r>
        <w:t xml:space="preserve"> – zvolíme </w:t>
      </w:r>
      <w:proofErr w:type="spellStart"/>
      <w:r>
        <w:t>tag</w:t>
      </w:r>
      <w:proofErr w:type="spellEnd"/>
      <w:r>
        <w:t xml:space="preserve">, který pro daný výraz chceme uložit, a potvrdíme tlačítkem Editace. </w:t>
      </w:r>
    </w:p>
    <w:p w:rsidR="000A1D5D" w:rsidRDefault="000A1D5D">
      <w:r w:rsidRPr="000A1D5D">
        <w:rPr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0</wp:posOffset>
            </wp:positionV>
            <wp:extent cx="6029325" cy="2818130"/>
            <wp:effectExtent l="0" t="0" r="9525" b="1270"/>
            <wp:wrapTight wrapText="bothSides">
              <wp:wrapPolygon edited="0">
                <wp:start x="0" y="0"/>
                <wp:lineTo x="0" y="21172"/>
                <wp:lineTo x="68" y="21464"/>
                <wp:lineTo x="21566" y="21464"/>
                <wp:lineTo x="21566" y="0"/>
                <wp:lineTo x="0" y="0"/>
              </wp:wrapPolygon>
            </wp:wrapTight>
            <wp:docPr id="7" name="Obrázek 7" descr="C:\Users\zmejdrech\Desktop\Screen Shot 08-30-21 at 01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mejdrech\Desktop\Screen Shot 08-30-21 at 01.42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Pro použití </w:t>
      </w:r>
      <w:proofErr w:type="spellStart"/>
      <w:r>
        <w:t>tagu</w:t>
      </w:r>
      <w:proofErr w:type="spellEnd"/>
      <w:r>
        <w:t xml:space="preserve"> stačí kliknout na úvodní obrazovce v části </w:t>
      </w:r>
      <w:proofErr w:type="spellStart"/>
      <w:r>
        <w:t>Tagy</w:t>
      </w:r>
      <w:proofErr w:type="spellEnd"/>
      <w:r>
        <w:t xml:space="preserve"> na požadovaný název levým tlačítkem a zobrazí se nám pouze slova asociovaná se zvoleným </w:t>
      </w:r>
      <w:proofErr w:type="spellStart"/>
      <w:r>
        <w:t>tagem</w:t>
      </w:r>
      <w:proofErr w:type="spellEnd"/>
      <w:r>
        <w:t xml:space="preserve">. Pro zrušení zobrazení těchto slov stačí kliknout znovu na název </w:t>
      </w:r>
      <w:proofErr w:type="spellStart"/>
      <w:r>
        <w:t>tagu</w:t>
      </w:r>
      <w:proofErr w:type="spellEnd"/>
      <w:r>
        <w:t xml:space="preserve"> dvojklikem levého tlačítka. </w:t>
      </w:r>
    </w:p>
    <w:p w:rsidR="00BF134A" w:rsidRDefault="00BF134A">
      <w:r w:rsidRPr="00BF134A">
        <w:t>Stejný postup je i v pravé části s uloženými preparáty.</w:t>
      </w:r>
      <w:r>
        <w:t xml:space="preserve"> </w:t>
      </w:r>
    </w:p>
    <w:p w:rsidR="00BF134A" w:rsidRDefault="00BF134A">
      <w:r w:rsidRPr="00BF134A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986155</wp:posOffset>
            </wp:positionV>
            <wp:extent cx="4062730" cy="4062730"/>
            <wp:effectExtent l="0" t="0" r="0" b="0"/>
            <wp:wrapTight wrapText="bothSides">
              <wp:wrapPolygon edited="0">
                <wp:start x="101" y="0"/>
                <wp:lineTo x="0" y="101"/>
                <wp:lineTo x="0" y="21472"/>
                <wp:lineTo x="21472" y="21472"/>
                <wp:lineTo x="21472" y="0"/>
                <wp:lineTo x="101" y="0"/>
              </wp:wrapPolygon>
            </wp:wrapTight>
            <wp:docPr id="8" name="Obrázek 8" descr="C:\Users\zmejdrech\Desktop\Screen Shot 08-30-21 at 01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mejdrech\Desktop\Screen Shot 08-30-21 at 01.50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34A">
        <w:rPr>
          <w:b/>
        </w:rPr>
        <w:t>Ukládání měření</w:t>
      </w:r>
      <w:r>
        <w:t xml:space="preserve">  - pro snadnější orientaci ve zvoleném detoxikačním postupu daného klienta si můžeme výsledek každého měření uložit. K tomuto slouží položka v horním menu „Uložená měření“, kde zvolíme „Uložit“. Objeví se nám tabulka, ve které vyplníme jméno klienta, popř. jiný název měření a poznámky. Do záznamu se uloží všechny výrazy a preparáty, které se nalézají v okamžiku ukládání v sekci „Vybrané výrazy“ (miska) a ve Skladu. </w:t>
      </w:r>
    </w:p>
    <w:p w:rsidR="00BF134A" w:rsidRDefault="00BF134A"/>
    <w:p w:rsidR="00BF134A" w:rsidRDefault="00BF134A"/>
    <w:p w:rsidR="00BF134A" w:rsidRDefault="00BF134A"/>
    <w:p w:rsidR="00BF134A" w:rsidRDefault="00BF134A"/>
    <w:p w:rsidR="00BF134A" w:rsidRDefault="00BF134A"/>
    <w:p w:rsidR="00BF134A" w:rsidRDefault="00BF134A"/>
    <w:p w:rsidR="00BF134A" w:rsidRDefault="00BF134A"/>
    <w:p w:rsidR="00BF134A" w:rsidRDefault="00BF134A"/>
    <w:p w:rsidR="00BF134A" w:rsidRDefault="00BF134A"/>
    <w:p w:rsidR="00BF134A" w:rsidRDefault="00BF134A"/>
    <w:p w:rsidR="00BF134A" w:rsidRDefault="00BF134A"/>
    <w:p w:rsidR="00BF134A" w:rsidRDefault="00BF134A"/>
    <w:p w:rsidR="00BF134A" w:rsidRDefault="00BF134A"/>
    <w:p w:rsidR="00BF134A" w:rsidRDefault="00BF134A"/>
    <w:p w:rsidR="00BF134A" w:rsidRDefault="009B2633">
      <w:r w:rsidRPr="009B2633">
        <w:rPr>
          <w:noProof/>
          <w:lang w:eastAsia="cs-CZ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1348105</wp:posOffset>
            </wp:positionV>
            <wp:extent cx="5791200" cy="3653790"/>
            <wp:effectExtent l="0" t="0" r="0" b="3810"/>
            <wp:wrapTight wrapText="bothSides">
              <wp:wrapPolygon edited="0">
                <wp:start x="0" y="0"/>
                <wp:lineTo x="0" y="21510"/>
                <wp:lineTo x="21529" y="21510"/>
                <wp:lineTo x="21529" y="0"/>
                <wp:lineTo x="0" y="0"/>
              </wp:wrapPolygon>
            </wp:wrapTight>
            <wp:docPr id="9" name="Obrázek 9" descr="C:\Users\zmejdrech\Desktop\Screen Shot 08-30-21 at 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mejdrech\Desktop\Screen Shot 08-30-21 at 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34A">
        <w:t xml:space="preserve">Pro opětovné načtení výsledku měření daného případu otevřeme menu „Uložená měření“ v horní menu liště a zvolíme „Načíst“. </w:t>
      </w:r>
      <w:r>
        <w:t>Uložená měření jsou seřazena podle data a času, pro snadné vyhledávání stačí do horního řádku Jméno napsat jméno klienta a systém vyhledá a zobrazí všechna měření s jeho jménem.</w:t>
      </w:r>
      <w:r w:rsidR="0055369E">
        <w:t xml:space="preserve"> Samozřejmě můžeme použít i kalendář, pokud hledáme konkrétní datum.</w:t>
      </w:r>
      <w:r>
        <w:t xml:space="preserve"> Poté stačí na požadovaný záznam kliknout levým tlačítkem myši a dole potvrdit tlačítkem Načíst. V případě, že chceme uložený záznam vymazat, klikneme na tlačítko smazat v pravé části uloženého řádku se záznamem. Tato operace vymaže nastálo uložený záznam a nelze jej jakkoliv obnovit!</w:t>
      </w:r>
    </w:p>
    <w:p w:rsidR="009B2633" w:rsidRDefault="00795E4C">
      <w:pPr>
        <w:rPr>
          <w:noProof/>
        </w:rPr>
      </w:pPr>
      <w:r w:rsidRPr="00795E4C"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4546600</wp:posOffset>
            </wp:positionV>
            <wp:extent cx="5292725" cy="2946471"/>
            <wp:effectExtent l="0" t="0" r="3175" b="6350"/>
            <wp:wrapTight wrapText="bothSides">
              <wp:wrapPolygon edited="0">
                <wp:start x="0" y="0"/>
                <wp:lineTo x="0" y="21507"/>
                <wp:lineTo x="21535" y="21507"/>
                <wp:lineTo x="21535" y="0"/>
                <wp:lineTo x="0" y="0"/>
              </wp:wrapPolygon>
            </wp:wrapTight>
            <wp:docPr id="10" name="Obrázek 10" descr="C:\Users\zmejdrech\Desktop\Screen Shot 08-30-21 at 02.0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mejdrech\Desktop\Screen Shot 08-30-21 at 02.07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294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633" w:rsidRPr="009B2633">
        <w:rPr>
          <w:b/>
        </w:rPr>
        <w:t xml:space="preserve">Zálohování </w:t>
      </w:r>
      <w:r w:rsidR="009B2633">
        <w:t xml:space="preserve">– doporučujeme alespoň jednou týdně provádět zálohu databáze, která uloží všechny uživatelské úpravy, které uživatel v programu udělal. Jedná se hlavně o uložená měření a vytvořené </w:t>
      </w:r>
      <w:proofErr w:type="spellStart"/>
      <w:r w:rsidR="009B2633">
        <w:t>tagy</w:t>
      </w:r>
      <w:proofErr w:type="spellEnd"/>
      <w:r w:rsidR="009B2633">
        <w:t xml:space="preserve">. Pro vytvoření zálohy zvolíme v horní menu liště tlačítko Soubor – Nastavení. V nově otevřeném okně </w:t>
      </w:r>
      <w:proofErr w:type="spellStart"/>
      <w:r w:rsidR="009B2633">
        <w:t>překlikneme</w:t>
      </w:r>
      <w:proofErr w:type="spellEnd"/>
      <w:r w:rsidR="009B2633">
        <w:t xml:space="preserve"> nahoře na záložku Záloha</w:t>
      </w:r>
      <w:r>
        <w:rPr>
          <w:noProof/>
        </w:rPr>
        <w:t xml:space="preserve">. Zde můžeme zvolit jméno souboru zálohy a cestu, kam se </w:t>
      </w:r>
      <w:r>
        <w:rPr>
          <w:noProof/>
        </w:rPr>
        <w:lastRenderedPageBreak/>
        <w:t xml:space="preserve">záloha uloží. Záloho dukončíme stiknutím tlačítka Vytvoř zálohu. Doporučujeme dělat zálohu na jiný disk, než na kterém máme nainstalovaný diagnostický program (nejlépe např. na flash disk či externí disk). V případě poruchy počítače či ztráty např. notebooku lze z této zálohy plnohodnotně obnovit všechna uživatelská data uložená v okamžiku vytvoření zálohy. </w:t>
      </w:r>
    </w:p>
    <w:p w:rsidR="00795E4C" w:rsidRDefault="0055369E">
      <w:pPr>
        <w:rPr>
          <w:noProof/>
        </w:rPr>
      </w:pPr>
      <w:r w:rsidRPr="005A1E51"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135E5EA6" wp14:editId="2661B117">
            <wp:simplePos x="0" y="0"/>
            <wp:positionH relativeFrom="column">
              <wp:posOffset>52705</wp:posOffset>
            </wp:positionH>
            <wp:positionV relativeFrom="paragraph">
              <wp:posOffset>786765</wp:posOffset>
            </wp:positionV>
            <wp:extent cx="5572125" cy="2996565"/>
            <wp:effectExtent l="0" t="0" r="9525" b="0"/>
            <wp:wrapTight wrapText="bothSides">
              <wp:wrapPolygon edited="0">
                <wp:start x="0" y="0"/>
                <wp:lineTo x="0" y="21421"/>
                <wp:lineTo x="21563" y="21421"/>
                <wp:lineTo x="21563" y="0"/>
                <wp:lineTo x="0" y="0"/>
              </wp:wrapPolygon>
            </wp:wrapTight>
            <wp:docPr id="13" name="Obrázek 13" descr="C:\Marion\Software překlady\Screenshots\Screen Shot 08-27-21 at 02.35 P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Marion\Software překlady\Screenshots\Screen Shot 08-27-21 at 02.35 PM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4C" w:rsidRPr="00E11899">
        <w:rPr>
          <w:b/>
          <w:noProof/>
        </w:rPr>
        <w:t>Obnovení licence</w:t>
      </w:r>
      <w:r w:rsidR="00795E4C">
        <w:rPr>
          <w:noProof/>
        </w:rPr>
        <w:t xml:space="preserve"> – stisknutím tlačítka Pomoc – Licence v horním menu řádku vyvoláme tabulku s informací ohledně platnosti licence. Před koncem období stačí stisknout tlačítko Obnovení licence</w:t>
      </w:r>
      <w:r w:rsidR="00E11899">
        <w:rPr>
          <w:noProof/>
        </w:rPr>
        <w:t xml:space="preserve"> a vyskočí tabulka, ve které si vygenerujeme novou licenci postupem viz instalace programu (Registrace online – po vygenerování klíče – Použít licenci). </w:t>
      </w:r>
    </w:p>
    <w:p w:rsidR="00437275" w:rsidRDefault="00FA69DC">
      <w:pPr>
        <w:rPr>
          <w:noProof/>
        </w:rPr>
      </w:pPr>
      <w:r w:rsidRPr="00437275"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4004945</wp:posOffset>
            </wp:positionH>
            <wp:positionV relativeFrom="paragraph">
              <wp:posOffset>3196590</wp:posOffset>
            </wp:positionV>
            <wp:extent cx="1990725" cy="1462405"/>
            <wp:effectExtent l="0" t="0" r="9525" b="4445"/>
            <wp:wrapTight wrapText="bothSides">
              <wp:wrapPolygon edited="0">
                <wp:start x="0" y="0"/>
                <wp:lineTo x="0" y="21384"/>
                <wp:lineTo x="21497" y="21384"/>
                <wp:lineTo x="21497" y="0"/>
                <wp:lineTo x="0" y="0"/>
              </wp:wrapPolygon>
            </wp:wrapTight>
            <wp:docPr id="11" name="Obrázek 11" descr="C:\Users\zmejdrech\Desktop\Screen Shot 08-30-21 at 02.24 PM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mejdrech\Desktop\Screen Shot 08-30-21 at 02.24 PM 0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275" w:rsidRPr="00437275">
        <w:rPr>
          <w:b/>
          <w:noProof/>
        </w:rPr>
        <w:t>Detaily preparátů</w:t>
      </w:r>
      <w:r w:rsidR="00437275">
        <w:rPr>
          <w:noProof/>
        </w:rPr>
        <w:t xml:space="preserve"> – pro snadnější orientaci v prepar</w:t>
      </w:r>
      <w:r w:rsidR="007A7E8A">
        <w:rPr>
          <w:noProof/>
        </w:rPr>
        <w:t>á</w:t>
      </w:r>
      <w:bookmarkStart w:id="0" w:name="_GoBack"/>
      <w:bookmarkEnd w:id="0"/>
      <w:r w:rsidR="00437275">
        <w:rPr>
          <w:noProof/>
        </w:rPr>
        <w:t xml:space="preserve">tech lze použít menu Detail preparátu, které vyvoláme kliknutím pravého tlačítka myši na daném preparátu. </w:t>
      </w:r>
    </w:p>
    <w:p w:rsidR="00437275" w:rsidRDefault="00437275"/>
    <w:p w:rsidR="00437275" w:rsidRDefault="00437275"/>
    <w:p w:rsidR="00437275" w:rsidRDefault="00FA69DC">
      <w:r w:rsidRPr="00437275"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227965</wp:posOffset>
            </wp:positionV>
            <wp:extent cx="4657725" cy="2691130"/>
            <wp:effectExtent l="0" t="0" r="9525" b="0"/>
            <wp:wrapTight wrapText="bothSides">
              <wp:wrapPolygon edited="0">
                <wp:start x="0" y="0"/>
                <wp:lineTo x="0" y="21406"/>
                <wp:lineTo x="21556" y="21406"/>
                <wp:lineTo x="21556" y="0"/>
                <wp:lineTo x="0" y="0"/>
              </wp:wrapPolygon>
            </wp:wrapTight>
            <wp:docPr id="12" name="Obrázek 12" descr="C:\Users\zmejdrech\Desktop\Screen Shot 08-30-21 at 02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mejdrech\Desktop\Screen Shot 08-30-21 at 02.24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275" w:rsidRDefault="00437275"/>
    <w:p w:rsidR="00437275" w:rsidRDefault="00437275"/>
    <w:sectPr w:rsidR="0043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6F"/>
    <w:rsid w:val="000A1D5D"/>
    <w:rsid w:val="00421B96"/>
    <w:rsid w:val="00437275"/>
    <w:rsid w:val="0055369E"/>
    <w:rsid w:val="006A47A1"/>
    <w:rsid w:val="00795E4C"/>
    <w:rsid w:val="007A7E8A"/>
    <w:rsid w:val="0096136F"/>
    <w:rsid w:val="009B2633"/>
    <w:rsid w:val="009C748A"/>
    <w:rsid w:val="00BF134A"/>
    <w:rsid w:val="00E11899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F5D90-B908-418A-B55D-F1961FF1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Mejdrech</dc:creator>
  <cp:keywords/>
  <dc:description/>
  <cp:lastModifiedBy>Zdeněk Mejdrech</cp:lastModifiedBy>
  <cp:revision>4</cp:revision>
  <dcterms:created xsi:type="dcterms:W3CDTF">2021-08-30T11:05:00Z</dcterms:created>
  <dcterms:modified xsi:type="dcterms:W3CDTF">2021-08-30T13:00:00Z</dcterms:modified>
</cp:coreProperties>
</file>